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AC" w:rsidRPr="00D3653D" w:rsidRDefault="002019AC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FFFFFF" w:themeColor="background1"/>
          <w:sz w:val="24"/>
          <w:szCs w:val="28"/>
          <w:lang w:eastAsia="en-US"/>
        </w:rPr>
      </w:pPr>
      <w:r w:rsidRPr="00D3653D">
        <w:rPr>
          <w:color w:val="FFFFFF" w:themeColor="background1"/>
          <w:sz w:val="24"/>
          <w:szCs w:val="28"/>
          <w:lang w:eastAsia="en-US"/>
        </w:rPr>
        <w:t>Спрос на консультационные услуги Кадастровой палаты вырос вдвое с начала года</w:t>
      </w:r>
    </w:p>
    <w:p w:rsidR="00FE4E21" w:rsidRDefault="00FE4E21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>
        <w:rPr>
          <w:b w:val="0"/>
          <w:color w:val="000000" w:themeColor="text1"/>
          <w:sz w:val="24"/>
          <w:szCs w:val="28"/>
          <w:lang w:eastAsia="en-US"/>
        </w:rPr>
        <w:t>С 1 января 2019 года вступают в силу поправки в Градостроительный кодекс, которые призваны упорядочить индивидуальное жилищное строительство. В частности, Федеральный закон от 3 августа 2018 года № 340-ФЗ «О внесении изменений в Градостроительный кодекс Российской Федерации и отдельные законодательные акты Российской Федерации».</w:t>
      </w:r>
      <w:bookmarkStart w:id="0" w:name="_GoBack"/>
      <w:bookmarkEnd w:id="0"/>
    </w:p>
    <w:p w:rsidR="00FE4E21" w:rsidRDefault="00FE4E21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>
        <w:rPr>
          <w:b w:val="0"/>
          <w:color w:val="000000" w:themeColor="text1"/>
          <w:sz w:val="24"/>
          <w:szCs w:val="28"/>
          <w:lang w:eastAsia="en-US"/>
        </w:rPr>
        <w:t xml:space="preserve">Данные изменения устанавливают единые требования к строительству жилых домов на земельных участках, предоставленных в целях индивидуального жилищного строительства (ИЖС), ведения личного подсобного хозяйства (ЛПХ) в границах населенного пункта, а также к строительству жилых и садовых домов на садовых земельных участках. </w:t>
      </w:r>
    </w:p>
    <w:p w:rsidR="00FE4E21" w:rsidRDefault="00FE4E21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>
        <w:rPr>
          <w:b w:val="0"/>
          <w:color w:val="000000" w:themeColor="text1"/>
          <w:sz w:val="24"/>
          <w:szCs w:val="28"/>
          <w:lang w:eastAsia="en-US"/>
        </w:rPr>
        <w:t>Закон также четко ограничивает максимальные парам</w:t>
      </w:r>
      <w:r w:rsidR="003439CF">
        <w:rPr>
          <w:b w:val="0"/>
          <w:color w:val="000000" w:themeColor="text1"/>
          <w:sz w:val="24"/>
          <w:szCs w:val="28"/>
          <w:lang w:eastAsia="en-US"/>
        </w:rPr>
        <w:t>етры жилого дома: к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оличество этажей не должно превышать 3, а высота – не более 20 метров. Это должно быть отдельно стоящее здание, не предназначенное для раздела на самостоятельные объекты (квартиры). Такой подход нужен для того, чтобы исключить строительство многоквартирных домов и </w:t>
      </w:r>
      <w:proofErr w:type="spellStart"/>
      <w:r>
        <w:rPr>
          <w:b w:val="0"/>
          <w:color w:val="000000" w:themeColor="text1"/>
          <w:sz w:val="24"/>
          <w:szCs w:val="28"/>
          <w:lang w:eastAsia="en-US"/>
        </w:rPr>
        <w:t>таунхаусов</w:t>
      </w:r>
      <w:proofErr w:type="spellEnd"/>
      <w:r>
        <w:rPr>
          <w:b w:val="0"/>
          <w:color w:val="000000" w:themeColor="text1"/>
          <w:sz w:val="24"/>
          <w:szCs w:val="28"/>
          <w:lang w:eastAsia="en-US"/>
        </w:rPr>
        <w:t xml:space="preserve"> на садовых землях.</w:t>
      </w:r>
      <w:r w:rsidR="00FF0EFE">
        <w:rPr>
          <w:b w:val="0"/>
          <w:color w:val="000000" w:themeColor="text1"/>
          <w:sz w:val="24"/>
          <w:szCs w:val="28"/>
          <w:lang w:eastAsia="en-US"/>
        </w:rPr>
        <w:t xml:space="preserve"> </w:t>
      </w:r>
    </w:p>
    <w:p w:rsidR="00FE4E21" w:rsidRPr="00C40DD9" w:rsidRDefault="00356A58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4"/>
          <w:szCs w:val="28"/>
          <w:lang w:eastAsia="en-US"/>
        </w:rPr>
      </w:pPr>
      <w:r>
        <w:rPr>
          <w:b w:val="0"/>
          <w:color w:val="000000" w:themeColor="text1"/>
          <w:sz w:val="24"/>
          <w:szCs w:val="28"/>
          <w:lang w:eastAsia="en-US"/>
        </w:rPr>
        <w:t xml:space="preserve">С поправками </w:t>
      </w:r>
      <w:r w:rsidR="00FF0EFE">
        <w:rPr>
          <w:b w:val="0"/>
          <w:color w:val="000000" w:themeColor="text1"/>
          <w:sz w:val="24"/>
          <w:szCs w:val="28"/>
          <w:lang w:eastAsia="en-US"/>
        </w:rPr>
        <w:t xml:space="preserve">строительство жилых и садовых домов совершается только с разрешения на строительство 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от муниципальных органов, путем подачи уведомления о планируемом строительстве с указанием параметров возводимого </w:t>
      </w:r>
      <w:r w:rsidR="00C40DD9">
        <w:rPr>
          <w:b w:val="0"/>
          <w:color w:val="000000" w:themeColor="text1"/>
          <w:sz w:val="24"/>
          <w:szCs w:val="28"/>
          <w:lang w:eastAsia="en-US"/>
        </w:rPr>
        <w:t>объекта</w:t>
      </w:r>
      <w:r>
        <w:rPr>
          <w:b w:val="0"/>
          <w:color w:val="000000" w:themeColor="text1"/>
          <w:sz w:val="24"/>
          <w:szCs w:val="28"/>
          <w:lang w:eastAsia="en-US"/>
        </w:rPr>
        <w:t>.</w:t>
      </w:r>
      <w:r w:rsidR="00C40DD9">
        <w:rPr>
          <w:b w:val="0"/>
          <w:color w:val="000000" w:themeColor="text1"/>
          <w:sz w:val="24"/>
          <w:szCs w:val="28"/>
          <w:lang w:eastAsia="en-US"/>
        </w:rPr>
        <w:t xml:space="preserve"> Не исключается </w:t>
      </w:r>
      <w:r w:rsidR="00C40DD9">
        <w:rPr>
          <w:b w:val="0"/>
          <w:color w:val="000000" w:themeColor="text1"/>
          <w:sz w:val="24"/>
          <w:szCs w:val="28"/>
          <w:lang w:eastAsia="en-US"/>
        </w:rPr>
        <w:t>возможность проведения проверок</w:t>
      </w:r>
      <w:r w:rsidR="00C40DD9">
        <w:rPr>
          <w:b w:val="0"/>
          <w:color w:val="000000" w:themeColor="text1"/>
          <w:sz w:val="24"/>
          <w:szCs w:val="28"/>
          <w:lang w:eastAsia="en-US"/>
        </w:rPr>
        <w:t xml:space="preserve">, но в </w:t>
      </w:r>
      <w:r w:rsidR="00C40DD9">
        <w:rPr>
          <w:b w:val="0"/>
          <w:color w:val="000000" w:themeColor="text1"/>
          <w:sz w:val="24"/>
          <w:szCs w:val="28"/>
          <w:lang w:eastAsia="en-US"/>
        </w:rPr>
        <w:t>случае поступления информации о нарушениях предельных параметров</w:t>
      </w:r>
      <w:r w:rsidR="00C40DD9">
        <w:rPr>
          <w:b w:val="0"/>
          <w:color w:val="000000" w:themeColor="text1"/>
          <w:sz w:val="24"/>
          <w:szCs w:val="28"/>
          <w:lang w:eastAsia="en-US"/>
        </w:rPr>
        <w:t xml:space="preserve"> либо поступления уведомления об окончании </w:t>
      </w:r>
      <w:proofErr w:type="spellStart"/>
      <w:r w:rsidR="00C40DD9">
        <w:rPr>
          <w:b w:val="0"/>
          <w:color w:val="000000" w:themeColor="text1"/>
          <w:sz w:val="24"/>
          <w:szCs w:val="28"/>
          <w:lang w:eastAsia="en-US"/>
        </w:rPr>
        <w:t>строитльства</w:t>
      </w:r>
      <w:proofErr w:type="spellEnd"/>
      <w:r w:rsidR="00C40DD9">
        <w:rPr>
          <w:b w:val="0"/>
          <w:color w:val="000000" w:themeColor="text1"/>
          <w:sz w:val="24"/>
          <w:szCs w:val="28"/>
          <w:lang w:eastAsia="en-US"/>
        </w:rPr>
        <w:t>.</w:t>
      </w:r>
    </w:p>
    <w:p w:rsidR="00356A58" w:rsidRDefault="00356A58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>
        <w:rPr>
          <w:b w:val="0"/>
          <w:color w:val="000000" w:themeColor="text1"/>
          <w:sz w:val="24"/>
          <w:szCs w:val="28"/>
          <w:lang w:eastAsia="en-US"/>
        </w:rPr>
        <w:t>Также стоит обратить внимание, что если зарегистрированный дом уже стоит на участке или строительство будет окончено до 1 марта 2019 года, то зарегистрировать его можно будет всего по двум документам: техническому плану и декларации.</w:t>
      </w:r>
    </w:p>
    <w:p w:rsidR="002019AC" w:rsidRPr="000644B7" w:rsidRDefault="002019AC" w:rsidP="002019AC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 w:val="0"/>
          <w:color w:val="000000" w:themeColor="text1"/>
          <w:sz w:val="24"/>
          <w:szCs w:val="28"/>
          <w:lang w:eastAsia="en-US"/>
        </w:rPr>
      </w:pPr>
      <w:r w:rsidRPr="000644B7">
        <w:rPr>
          <w:b w:val="0"/>
          <w:color w:val="000000" w:themeColor="text1"/>
          <w:sz w:val="24"/>
          <w:szCs w:val="28"/>
          <w:lang w:eastAsia="en-US"/>
        </w:rPr>
        <w:t>За более подробной информацией вы всегда можете обратиться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 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>по адресу г. Пенза, ул. Пушкина, 169;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 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>по телефону 8 (8412) 258-248</w:t>
      </w:r>
      <w:r>
        <w:rPr>
          <w:b w:val="0"/>
          <w:color w:val="000000" w:themeColor="text1"/>
          <w:sz w:val="24"/>
          <w:szCs w:val="28"/>
          <w:lang w:eastAsia="en-US"/>
        </w:rPr>
        <w:t xml:space="preserve"> или 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>электронн</w:t>
      </w:r>
      <w:r>
        <w:rPr>
          <w:b w:val="0"/>
          <w:color w:val="000000" w:themeColor="text1"/>
          <w:sz w:val="24"/>
          <w:szCs w:val="28"/>
          <w:lang w:eastAsia="en-US"/>
        </w:rPr>
        <w:t>ой почте</w:t>
      </w:r>
      <w:r w:rsidRPr="000644B7">
        <w:rPr>
          <w:b w:val="0"/>
          <w:color w:val="000000" w:themeColor="text1"/>
          <w:sz w:val="24"/>
          <w:szCs w:val="28"/>
          <w:lang w:eastAsia="en-US"/>
        </w:rPr>
        <w:t xml:space="preserve"> </w:t>
      </w:r>
      <w:hyperlink r:id="rId5" w:history="1">
        <w:r w:rsidRPr="00927AC8">
          <w:rPr>
            <w:rStyle w:val="a3"/>
            <w:sz w:val="24"/>
            <w:szCs w:val="28"/>
            <w:lang w:eastAsia="en-US"/>
          </w:rPr>
          <w:t>uslugi_kp@58.kadastr.ru</w:t>
        </w:r>
      </w:hyperlink>
      <w:r w:rsidRPr="000644B7">
        <w:rPr>
          <w:b w:val="0"/>
          <w:color w:val="000000" w:themeColor="text1"/>
          <w:sz w:val="24"/>
          <w:szCs w:val="28"/>
          <w:lang w:eastAsia="en-US"/>
        </w:rPr>
        <w:t>.</w:t>
      </w:r>
    </w:p>
    <w:p w:rsidR="001355F9" w:rsidRDefault="001355F9"/>
    <w:sectPr w:rsidR="001355F9" w:rsidSect="007A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F62"/>
    <w:rsid w:val="001355F9"/>
    <w:rsid w:val="002019AC"/>
    <w:rsid w:val="003439CF"/>
    <w:rsid w:val="00356A58"/>
    <w:rsid w:val="008755B7"/>
    <w:rsid w:val="00971F62"/>
    <w:rsid w:val="00C40DD9"/>
    <w:rsid w:val="00D3653D"/>
    <w:rsid w:val="00FE4E21"/>
    <w:rsid w:val="00FF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1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019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1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1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01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lugi_kp@58.kadast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kosmatova</dc:creator>
  <cp:keywords/>
  <dc:description/>
  <cp:lastModifiedBy>kosmatova</cp:lastModifiedBy>
  <cp:revision>3</cp:revision>
  <cp:lastPrinted>2018-10-12T10:47:00Z</cp:lastPrinted>
  <dcterms:created xsi:type="dcterms:W3CDTF">2018-10-12T08:52:00Z</dcterms:created>
  <dcterms:modified xsi:type="dcterms:W3CDTF">2018-10-12T10:49:00Z</dcterms:modified>
</cp:coreProperties>
</file>